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C5B" w:rsidRPr="00754DA6" w:rsidRDefault="00372C5B" w:rsidP="00372C5B">
      <w:pPr>
        <w:ind w:left="4320" w:firstLine="720"/>
        <w:contextualSpacing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754DA6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แผนปฏิบัติการ (</w:t>
      </w:r>
      <w:r w:rsidRPr="00754DA6">
        <w:rPr>
          <w:rFonts w:ascii="TH SarabunPSK" w:hAnsi="TH SarabunPSK" w:cs="TH SarabunPSK"/>
          <w:b/>
          <w:bCs/>
          <w:color w:val="000000" w:themeColor="text1"/>
          <w:sz w:val="28"/>
        </w:rPr>
        <w:t>Action Plan)</w:t>
      </w:r>
      <w:r w:rsidRPr="00754DA6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 ปีงบประมาณ 256</w:t>
      </w:r>
      <w:r w:rsidRPr="00754DA6">
        <w:rPr>
          <w:rFonts w:ascii="TH SarabunPSK" w:hAnsi="TH SarabunPSK" w:cs="TH SarabunPSK"/>
          <w:b/>
          <w:bCs/>
          <w:color w:val="000000" w:themeColor="text1"/>
          <w:sz w:val="28"/>
        </w:rPr>
        <w:t>4</w:t>
      </w:r>
      <w:r w:rsidRPr="00754DA6">
        <w:rPr>
          <w:rFonts w:ascii="TH SarabunPSK" w:hAnsi="TH SarabunPSK" w:cs="TH SarabunPSK"/>
          <w:b/>
          <w:bCs/>
          <w:color w:val="000000" w:themeColor="text1"/>
          <w:sz w:val="28"/>
        </w:rPr>
        <w:tab/>
      </w:r>
      <w:r w:rsidRPr="00754DA6">
        <w:rPr>
          <w:rFonts w:ascii="TH SarabunPSK" w:hAnsi="TH SarabunPSK" w:cs="TH SarabunPSK"/>
          <w:b/>
          <w:bCs/>
          <w:color w:val="000000" w:themeColor="text1"/>
          <w:sz w:val="28"/>
        </w:rPr>
        <w:tab/>
      </w:r>
      <w:r w:rsidRPr="00754DA6">
        <w:rPr>
          <w:rFonts w:ascii="TH SarabunPSK" w:hAnsi="TH SarabunPSK" w:cs="TH SarabunPSK"/>
          <w:b/>
          <w:bCs/>
          <w:color w:val="000000" w:themeColor="text1"/>
          <w:sz w:val="28"/>
        </w:rPr>
        <w:tab/>
      </w:r>
      <w:r w:rsidR="000E1ABD" w:rsidRPr="00754DA6">
        <w:rPr>
          <w:rFonts w:ascii="TH SarabunPSK" w:hAnsi="TH SarabunPSK" w:cs="TH SarabunPSK"/>
          <w:b/>
          <w:bCs/>
          <w:color w:val="000000" w:themeColor="text1"/>
          <w:sz w:val="28"/>
        </w:rPr>
        <w:tab/>
      </w:r>
      <w:r w:rsidR="000E1ABD" w:rsidRPr="00754DA6">
        <w:rPr>
          <w:rFonts w:ascii="TH SarabunPSK" w:hAnsi="TH SarabunPSK" w:cs="TH SarabunPSK"/>
          <w:color w:val="000000" w:themeColor="text1"/>
          <w:sz w:val="28"/>
          <w:cs/>
        </w:rPr>
        <w:t>(    ) แผนงานตามยุทธศาสตร์</w:t>
      </w:r>
    </w:p>
    <w:p w:rsidR="00372C5B" w:rsidRPr="00D34A2C" w:rsidRDefault="00372C5B" w:rsidP="00655ACB">
      <w:pPr>
        <w:spacing w:after="0" w:line="20" w:lineRule="atLeast"/>
        <w:ind w:left="4320"/>
        <w:contextualSpacing/>
        <w:rPr>
          <w:rFonts w:ascii="TH SarabunPSK" w:hAnsi="TH SarabunPSK" w:cs="TH SarabunPSK"/>
          <w:b/>
          <w:bCs/>
          <w:color w:val="000000" w:themeColor="text1"/>
          <w:sz w:val="28"/>
          <w:cs/>
        </w:rPr>
      </w:pPr>
      <w:r w:rsidRPr="00754DA6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    เครือข่ายบริการสุขภาพอำเภอศรีบุญเรือง จังห</w:t>
      </w:r>
      <w:bookmarkStart w:id="0" w:name="_GoBack"/>
      <w:bookmarkEnd w:id="0"/>
      <w:r w:rsidRPr="00754DA6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วัดหนองบัวลำภู</w:t>
      </w:r>
      <w:r w:rsidRPr="00754DA6">
        <w:rPr>
          <w:rFonts w:ascii="TH SarabunPSK" w:hAnsi="TH SarabunPSK" w:cs="TH SarabunPSK"/>
          <w:b/>
          <w:bCs/>
          <w:color w:val="000000" w:themeColor="text1"/>
          <w:sz w:val="28"/>
        </w:rPr>
        <w:tab/>
        <w:t xml:space="preserve">                        </w:t>
      </w:r>
      <w:r w:rsidR="000E1ABD" w:rsidRPr="00754DA6">
        <w:rPr>
          <w:rFonts w:ascii="TH SarabunPSK" w:hAnsi="TH SarabunPSK" w:cs="TH SarabunPSK"/>
          <w:b/>
          <w:bCs/>
          <w:color w:val="000000" w:themeColor="text1"/>
          <w:sz w:val="28"/>
        </w:rPr>
        <w:tab/>
      </w:r>
      <w:r w:rsidR="000E1ABD" w:rsidRPr="00754DA6">
        <w:rPr>
          <w:rFonts w:ascii="TH SarabunPSK" w:hAnsi="TH SarabunPSK" w:cs="TH SarabunPSK"/>
          <w:color w:val="000000" w:themeColor="text1"/>
          <w:sz w:val="28"/>
          <w:cs/>
        </w:rPr>
        <w:t xml:space="preserve">(  </w:t>
      </w:r>
      <w:r w:rsidR="00136000" w:rsidRPr="00754DA6">
        <w:rPr>
          <w:rFonts w:ascii="TH SarabunPSK" w:hAnsi="TH SarabunPSK" w:cs="TH SarabunPSK"/>
          <w:color w:val="000000" w:themeColor="text1"/>
          <w:sz w:val="28"/>
        </w:rPr>
        <w:t>/</w:t>
      </w:r>
      <w:r w:rsidR="000E1ABD" w:rsidRPr="00754DA6">
        <w:rPr>
          <w:rFonts w:ascii="TH SarabunPSK" w:hAnsi="TH SarabunPSK" w:cs="TH SarabunPSK"/>
          <w:color w:val="000000" w:themeColor="text1"/>
          <w:sz w:val="28"/>
          <w:cs/>
        </w:rPr>
        <w:t xml:space="preserve">  ) แผนงานประจำ</w:t>
      </w:r>
      <w:r w:rsidR="000E1ABD" w:rsidRPr="00754DA6">
        <w:rPr>
          <w:rFonts w:ascii="TH SarabunPSK" w:hAnsi="TH SarabunPSK" w:cs="TH SarabunPSK"/>
          <w:b/>
          <w:bCs/>
          <w:color w:val="000000" w:themeColor="text1"/>
          <w:sz w:val="28"/>
        </w:rPr>
        <w:t xml:space="preserve"> </w:t>
      </w:r>
      <w:r w:rsidRPr="00754DA6">
        <w:rPr>
          <w:rFonts w:ascii="TH SarabunPSK" w:hAnsi="TH SarabunPSK" w:cs="TH SarabunPSK"/>
          <w:b/>
          <w:bCs/>
          <w:color w:val="000000" w:themeColor="text1"/>
          <w:sz w:val="28"/>
        </w:rPr>
        <w:tab/>
      </w:r>
    </w:p>
    <w:tbl>
      <w:tblPr>
        <w:tblW w:w="13907" w:type="dxa"/>
        <w:tblInd w:w="93" w:type="dxa"/>
        <w:tblLook w:val="04A0" w:firstRow="1" w:lastRow="0" w:firstColumn="1" w:lastColumn="0" w:noHBand="0" w:noVBand="1"/>
      </w:tblPr>
      <w:tblGrid>
        <w:gridCol w:w="13907"/>
      </w:tblGrid>
      <w:tr w:rsidR="00372C5B" w:rsidRPr="00754DA6" w:rsidTr="00777BA2">
        <w:trPr>
          <w:trHeight w:val="435"/>
        </w:trPr>
        <w:tc>
          <w:tcPr>
            <w:tcW w:w="13907" w:type="dxa"/>
            <w:shd w:val="clear" w:color="auto" w:fill="auto"/>
            <w:noWrap/>
            <w:vAlign w:val="bottom"/>
            <w:hideMark/>
          </w:tcPr>
          <w:p w:rsidR="00372C5B" w:rsidRPr="00754DA6" w:rsidRDefault="00372C5B" w:rsidP="00655ACB">
            <w:pPr>
              <w:spacing w:after="0" w:line="20" w:lineRule="atLeast"/>
              <w:contextualSpacing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754DA6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ยุทธศาสตร์ :</w:t>
            </w:r>
            <w:r w:rsidRPr="00754DA6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 </w:t>
            </w:r>
            <w:r w:rsidR="00926D30" w:rsidRPr="00754DA6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พัฒนาบริการส่งเสริมสุขภาพ ป้องกันโรค และคุ้มครองสุขภาพ </w:t>
            </w:r>
          </w:p>
        </w:tc>
      </w:tr>
      <w:tr w:rsidR="00372C5B" w:rsidRPr="00754DA6" w:rsidTr="00777BA2">
        <w:trPr>
          <w:trHeight w:val="435"/>
        </w:trPr>
        <w:tc>
          <w:tcPr>
            <w:tcW w:w="13907" w:type="dxa"/>
            <w:shd w:val="clear" w:color="auto" w:fill="auto"/>
            <w:noWrap/>
            <w:vAlign w:val="bottom"/>
            <w:hideMark/>
          </w:tcPr>
          <w:p w:rsidR="00372C5B" w:rsidRPr="00754DA6" w:rsidRDefault="00372C5B" w:rsidP="00655ACB">
            <w:pPr>
              <w:spacing w:after="0" w:line="20" w:lineRule="atLeas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54DA6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เป้าประสงค์</w:t>
            </w:r>
            <w:r w:rsidR="00EF41DA" w:rsidRPr="00754DA6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754DA6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:   </w:t>
            </w:r>
            <w:r w:rsidR="00C01276" w:rsidRPr="00754DA6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การป่วยและการตายในกลุ่มโรคสำคัญลดลง</w:t>
            </w:r>
          </w:p>
        </w:tc>
      </w:tr>
      <w:tr w:rsidR="00372C5B" w:rsidRPr="00754DA6" w:rsidTr="00777BA2">
        <w:trPr>
          <w:trHeight w:val="435"/>
        </w:trPr>
        <w:tc>
          <w:tcPr>
            <w:tcW w:w="13907" w:type="dxa"/>
            <w:shd w:val="clear" w:color="auto" w:fill="auto"/>
            <w:noWrap/>
            <w:vAlign w:val="bottom"/>
            <w:hideMark/>
          </w:tcPr>
          <w:p w:rsidR="00372C5B" w:rsidRPr="00754DA6" w:rsidRDefault="00EF41DA" w:rsidP="00655ACB">
            <w:pPr>
              <w:spacing w:after="0" w:line="20" w:lineRule="atLeast"/>
              <w:contextualSpacing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754DA6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เป้าหมาย</w:t>
            </w:r>
            <w:r w:rsidR="00372C5B" w:rsidRPr="00754DA6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   :</w:t>
            </w:r>
            <w:r w:rsidR="00372C5B" w:rsidRPr="00754DA6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 xml:space="preserve">   </w:t>
            </w:r>
            <w:r w:rsidRPr="00754DA6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เพื่อการเข้าถึงบริการในกลุ่มเสี่ยงและป้องกันการเกิดโรค</w:t>
            </w:r>
          </w:p>
        </w:tc>
      </w:tr>
      <w:tr w:rsidR="00372C5B" w:rsidRPr="00754DA6" w:rsidTr="00777BA2">
        <w:trPr>
          <w:trHeight w:val="495"/>
        </w:trPr>
        <w:tc>
          <w:tcPr>
            <w:tcW w:w="13907" w:type="dxa"/>
            <w:shd w:val="clear" w:color="auto" w:fill="auto"/>
            <w:noWrap/>
            <w:vAlign w:val="bottom"/>
            <w:hideMark/>
          </w:tcPr>
          <w:p w:rsidR="00372C5B" w:rsidRPr="00754DA6" w:rsidRDefault="00EF41DA" w:rsidP="00655ACB">
            <w:pPr>
              <w:spacing w:after="0" w:line="20" w:lineRule="atLeast"/>
              <w:contextualSpacing/>
              <w:jc w:val="both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754DA6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ตัวชี้วัด</w:t>
            </w:r>
            <w:r w:rsidR="00372C5B" w:rsidRPr="00754DA6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372C5B" w:rsidRPr="00754DA6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  <w:t xml:space="preserve"> :  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1.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อัตราการ คัดกรอง 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COPD  (</w:t>
            </w:r>
            <w:r w:rsidR="00754DA6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ผู้ชาย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อายุ 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60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ปีขึ้นไป</w:t>
            </w:r>
            <w:r w:rsidR="00754DA6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ที่สูบบุหรี่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&gt; </w:t>
            </w:r>
            <w:r w:rsidR="009021A6">
              <w:rPr>
                <w:rFonts w:ascii="TH SarabunPSK" w:hAnsi="TH SarabunPSK" w:cs="TH SarabunPSK"/>
                <w:color w:val="000000" w:themeColor="text1"/>
                <w:sz w:val="28"/>
              </w:rPr>
              <w:t>8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0%</w:t>
            </w:r>
            <w:r w:rsidR="00754DA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2.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ผู้ที่เสี่ยงต่อการเกิดโรค</w:t>
            </w:r>
            <w:r w:rsidR="009021A6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COPD</w:t>
            </w:r>
            <w:r w:rsidR="009021A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ที่สูบบุหรี่ได้รับการปรับเปลี่ยนพฤติกรรม</w:t>
            </w:r>
            <w:r w:rsidR="009021A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&gt; </w:t>
            </w:r>
            <w:r w:rsidR="009021A6">
              <w:rPr>
                <w:rFonts w:ascii="TH SarabunPSK" w:hAnsi="TH SarabunPSK" w:cs="TH SarabunPSK"/>
                <w:color w:val="000000" w:themeColor="text1"/>
                <w:sz w:val="28"/>
              </w:rPr>
              <w:t>8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0%</w:t>
            </w:r>
          </w:p>
        </w:tc>
      </w:tr>
    </w:tbl>
    <w:tbl>
      <w:tblPr>
        <w:tblStyle w:val="a3"/>
        <w:tblW w:w="15593" w:type="dxa"/>
        <w:tblInd w:w="-714" w:type="dxa"/>
        <w:tblLook w:val="04A0" w:firstRow="1" w:lastRow="0" w:firstColumn="1" w:lastColumn="0" w:noHBand="0" w:noVBand="1"/>
      </w:tblPr>
      <w:tblGrid>
        <w:gridCol w:w="1641"/>
        <w:gridCol w:w="1828"/>
        <w:gridCol w:w="2583"/>
        <w:gridCol w:w="1379"/>
        <w:gridCol w:w="1424"/>
        <w:gridCol w:w="1510"/>
        <w:gridCol w:w="1514"/>
        <w:gridCol w:w="1843"/>
        <w:gridCol w:w="1871"/>
      </w:tblGrid>
      <w:tr w:rsidR="00D1743A" w:rsidRPr="00754DA6" w:rsidTr="00C01276">
        <w:trPr>
          <w:tblHeader/>
        </w:trPr>
        <w:tc>
          <w:tcPr>
            <w:tcW w:w="1641" w:type="dxa"/>
            <w:shd w:val="clear" w:color="auto" w:fill="auto"/>
          </w:tcPr>
          <w:p w:rsidR="00372C5B" w:rsidRPr="00754DA6" w:rsidRDefault="00372C5B" w:rsidP="00777BA2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754DA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แผนงาน</w:t>
            </w:r>
          </w:p>
        </w:tc>
        <w:tc>
          <w:tcPr>
            <w:tcW w:w="1828" w:type="dxa"/>
            <w:shd w:val="clear" w:color="auto" w:fill="auto"/>
          </w:tcPr>
          <w:p w:rsidR="00372C5B" w:rsidRPr="00754DA6" w:rsidRDefault="00372C5B" w:rsidP="00777BA2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754DA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วัตถุประสงค์</w:t>
            </w:r>
          </w:p>
          <w:p w:rsidR="00372C5B" w:rsidRPr="00754DA6" w:rsidRDefault="00372C5B" w:rsidP="00777BA2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754DA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แผนงาน</w:t>
            </w:r>
          </w:p>
        </w:tc>
        <w:tc>
          <w:tcPr>
            <w:tcW w:w="2583" w:type="dxa"/>
            <w:shd w:val="clear" w:color="auto" w:fill="auto"/>
          </w:tcPr>
          <w:p w:rsidR="00372C5B" w:rsidRPr="00754DA6" w:rsidRDefault="00372C5B" w:rsidP="00777BA2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754DA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โครงการ</w:t>
            </w:r>
            <w:r w:rsidRPr="00754DA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/</w:t>
            </w:r>
            <w:r w:rsidRPr="00754DA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กิจกรรมหลัก</w:t>
            </w:r>
          </w:p>
        </w:tc>
        <w:tc>
          <w:tcPr>
            <w:tcW w:w="1379" w:type="dxa"/>
            <w:shd w:val="clear" w:color="auto" w:fill="auto"/>
          </w:tcPr>
          <w:p w:rsidR="00372C5B" w:rsidRPr="00754DA6" w:rsidRDefault="00372C5B" w:rsidP="00777BA2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754DA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วัตถุประสงค์โครงการ</w:t>
            </w:r>
          </w:p>
        </w:tc>
        <w:tc>
          <w:tcPr>
            <w:tcW w:w="1424" w:type="dxa"/>
            <w:shd w:val="clear" w:color="auto" w:fill="auto"/>
          </w:tcPr>
          <w:p w:rsidR="00372C5B" w:rsidRPr="00754DA6" w:rsidRDefault="00372C5B" w:rsidP="00777BA2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754DA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กลุ่มเป้าหมาย</w:t>
            </w:r>
          </w:p>
        </w:tc>
        <w:tc>
          <w:tcPr>
            <w:tcW w:w="1510" w:type="dxa"/>
            <w:shd w:val="clear" w:color="auto" w:fill="auto"/>
          </w:tcPr>
          <w:p w:rsidR="00372C5B" w:rsidRPr="00754DA6" w:rsidRDefault="00372C5B" w:rsidP="00777BA2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754DA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ตัวชี้วัดโครงการ</w:t>
            </w:r>
          </w:p>
        </w:tc>
        <w:tc>
          <w:tcPr>
            <w:tcW w:w="1514" w:type="dxa"/>
            <w:shd w:val="clear" w:color="auto" w:fill="auto"/>
          </w:tcPr>
          <w:p w:rsidR="00372C5B" w:rsidRPr="00754DA6" w:rsidRDefault="00372C5B" w:rsidP="00777BA2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754DA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ระยะเวลา</w:t>
            </w:r>
          </w:p>
        </w:tc>
        <w:tc>
          <w:tcPr>
            <w:tcW w:w="1843" w:type="dxa"/>
            <w:shd w:val="clear" w:color="auto" w:fill="auto"/>
          </w:tcPr>
          <w:p w:rsidR="00372C5B" w:rsidRPr="00754DA6" w:rsidRDefault="00372C5B" w:rsidP="00777BA2">
            <w:pPr>
              <w:contextualSpacing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754DA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งบประมาณ</w:t>
            </w:r>
          </w:p>
          <w:p w:rsidR="00372C5B" w:rsidRPr="00754DA6" w:rsidRDefault="00372C5B" w:rsidP="00777BA2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71" w:type="dxa"/>
            <w:shd w:val="clear" w:color="auto" w:fill="auto"/>
          </w:tcPr>
          <w:p w:rsidR="00372C5B" w:rsidRPr="00754DA6" w:rsidRDefault="00372C5B" w:rsidP="00777BA2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754DA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ผู้รับผิดชอบ</w:t>
            </w:r>
          </w:p>
        </w:tc>
      </w:tr>
      <w:tr w:rsidR="00D1743A" w:rsidRPr="00754DA6" w:rsidTr="00C01276">
        <w:tc>
          <w:tcPr>
            <w:tcW w:w="1641" w:type="dxa"/>
            <w:shd w:val="clear" w:color="auto" w:fill="auto"/>
          </w:tcPr>
          <w:p w:rsidR="00372C5B" w:rsidRPr="00754DA6" w:rsidRDefault="00F5714C" w:rsidP="00655ACB">
            <w:pPr>
              <w:spacing w:line="20" w:lineRule="atLeast"/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พัฒนาระบบการ</w:t>
            </w:r>
            <w:r w:rsidR="00754DA6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ดูแลผู้ป่วย</w:t>
            </w:r>
            <w:r w:rsidR="00C01276"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="00C01276"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COPD </w:t>
            </w:r>
          </w:p>
          <w:p w:rsidR="00372C5B" w:rsidRPr="00754DA6" w:rsidRDefault="00372C5B" w:rsidP="00655ACB">
            <w:pPr>
              <w:spacing w:line="20" w:lineRule="atLeast"/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372C5B" w:rsidRPr="00754DA6" w:rsidRDefault="00372C5B" w:rsidP="00655ACB">
            <w:pPr>
              <w:spacing w:line="20" w:lineRule="atLeast"/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372C5B" w:rsidRPr="00754DA6" w:rsidRDefault="00372C5B" w:rsidP="00655ACB">
            <w:pPr>
              <w:spacing w:line="20" w:lineRule="atLeast"/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372C5B" w:rsidRPr="00754DA6" w:rsidRDefault="00372C5B" w:rsidP="00655ACB">
            <w:pPr>
              <w:spacing w:line="20" w:lineRule="atLeast"/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372C5B" w:rsidRPr="00754DA6" w:rsidRDefault="00372C5B" w:rsidP="00655ACB">
            <w:pPr>
              <w:spacing w:line="20" w:lineRule="atLeast"/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28" w:type="dxa"/>
            <w:shd w:val="clear" w:color="auto" w:fill="auto"/>
          </w:tcPr>
          <w:p w:rsidR="00372C5B" w:rsidRPr="00754DA6" w:rsidRDefault="00C01276" w:rsidP="00655ACB">
            <w:pPr>
              <w:spacing w:line="20" w:lineRule="atLeast"/>
              <w:contextualSpacing/>
              <w:rPr>
                <w:rFonts w:ascii="TH SarabunPSK" w:hAnsi="TH SarabunPSK" w:cs="TH SarabunPSK"/>
                <w:sz w:val="28"/>
              </w:rPr>
            </w:pPr>
            <w:r w:rsidRPr="00754DA6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="009B5132" w:rsidRPr="00754DA6">
              <w:rPr>
                <w:rFonts w:ascii="TH SarabunPSK" w:hAnsi="TH SarabunPSK" w:cs="TH SarabunPSK"/>
                <w:sz w:val="28"/>
                <w:cs/>
              </w:rPr>
              <w:t>ให้ผู้ป่วยกลุ่มเสี่ยงเข้าถึง</w:t>
            </w:r>
            <w:r w:rsidRPr="00754DA6">
              <w:rPr>
                <w:rFonts w:ascii="TH SarabunPSK" w:hAnsi="TH SarabunPSK" w:cs="TH SarabunPSK"/>
                <w:sz w:val="28"/>
                <w:cs/>
              </w:rPr>
              <w:t>บริการ</w:t>
            </w:r>
            <w:r w:rsidR="00D34A2C">
              <w:rPr>
                <w:rFonts w:ascii="TH SarabunPSK" w:hAnsi="TH SarabunPSK" w:cs="TH SarabunPSK" w:hint="cs"/>
                <w:sz w:val="28"/>
                <w:cs/>
              </w:rPr>
              <w:t>รวดเร็ว</w:t>
            </w:r>
          </w:p>
        </w:tc>
        <w:tc>
          <w:tcPr>
            <w:tcW w:w="2583" w:type="dxa"/>
            <w:shd w:val="clear" w:color="auto" w:fill="auto"/>
          </w:tcPr>
          <w:p w:rsidR="00C01276" w:rsidRPr="00754DA6" w:rsidRDefault="00C01276" w:rsidP="00655ACB">
            <w:pPr>
              <w:spacing w:line="20" w:lineRule="atLeast"/>
              <w:contextualSpacing/>
              <w:rPr>
                <w:rFonts w:ascii="TH SarabunPSK" w:hAnsi="TH SarabunPSK" w:cs="TH SarabunPSK"/>
                <w:color w:val="000000"/>
                <w:sz w:val="28"/>
              </w:rPr>
            </w:pPr>
            <w:r w:rsidRPr="00754DA6">
              <w:rPr>
                <w:rFonts w:ascii="TH SarabunPSK" w:hAnsi="TH SarabunPSK" w:cs="TH SarabunPSK"/>
                <w:color w:val="000000"/>
                <w:sz w:val="28"/>
              </w:rPr>
              <w:t>1.</w:t>
            </w:r>
            <w:r w:rsidRPr="00754DA6">
              <w:rPr>
                <w:rFonts w:ascii="TH SarabunPSK" w:hAnsi="TH SarabunPSK" w:cs="TH SarabunPSK"/>
                <w:color w:val="000000"/>
                <w:sz w:val="28"/>
                <w:cs/>
              </w:rPr>
              <w:t>คัดกรอง</w:t>
            </w:r>
            <w:r w:rsidR="0038349C" w:rsidRPr="00754DA6">
              <w:rPr>
                <w:rFonts w:ascii="TH SarabunPSK" w:hAnsi="TH SarabunPSK" w:cs="TH SarabunPSK"/>
                <w:color w:val="000000"/>
                <w:sz w:val="28"/>
                <w:cs/>
              </w:rPr>
              <w:t>ผู้ป่วย</w:t>
            </w:r>
            <w:r w:rsidR="00F405EF" w:rsidRPr="00754DA6">
              <w:rPr>
                <w:rFonts w:ascii="TH SarabunPSK" w:hAnsi="TH SarabunPSK" w:cs="TH SarabunPSK"/>
                <w:color w:val="000000"/>
                <w:sz w:val="28"/>
                <w:cs/>
              </w:rPr>
              <w:t>เสี่ยงโรค</w:t>
            </w:r>
            <w:r w:rsidRPr="00754DA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 w:rsidRPr="00754DA6">
              <w:rPr>
                <w:rFonts w:ascii="TH SarabunPSK" w:hAnsi="TH SarabunPSK" w:cs="TH SarabunPSK"/>
                <w:color w:val="000000"/>
                <w:sz w:val="28"/>
              </w:rPr>
              <w:t>COPD</w:t>
            </w:r>
          </w:p>
          <w:p w:rsidR="00C01276" w:rsidRPr="00754DA6" w:rsidRDefault="00C01276" w:rsidP="00655ACB">
            <w:pPr>
              <w:spacing w:line="20" w:lineRule="atLeast"/>
              <w:contextualSpacing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754DA6">
              <w:rPr>
                <w:rFonts w:ascii="TH SarabunPSK" w:hAnsi="TH SarabunPSK" w:cs="TH SarabunPSK"/>
                <w:color w:val="000000"/>
                <w:sz w:val="28"/>
              </w:rPr>
              <w:t>(</w:t>
            </w:r>
            <w:r w:rsidR="00F405EF" w:rsidRPr="00754DA6">
              <w:rPr>
                <w:rFonts w:ascii="TH SarabunPSK" w:hAnsi="TH SarabunPSK" w:cs="TH SarabunPSK"/>
                <w:color w:val="000000"/>
                <w:sz w:val="28"/>
                <w:cs/>
              </w:rPr>
              <w:t>ผู้ชาย</w:t>
            </w:r>
            <w:r w:rsidRPr="00754DA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อายุ </w:t>
            </w:r>
            <w:r w:rsidRPr="00754DA6">
              <w:rPr>
                <w:rFonts w:ascii="TH SarabunPSK" w:hAnsi="TH SarabunPSK" w:cs="TH SarabunPSK"/>
                <w:color w:val="000000"/>
                <w:sz w:val="28"/>
              </w:rPr>
              <w:t>60</w:t>
            </w:r>
            <w:r w:rsidRPr="00754DA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ปีขึ้นไป</w:t>
            </w:r>
            <w:r w:rsidR="00D178CB" w:rsidRPr="00754DA6">
              <w:rPr>
                <w:rFonts w:ascii="TH SarabunPSK" w:hAnsi="TH SarabunPSK" w:cs="TH SarabunPSK"/>
                <w:color w:val="000000"/>
                <w:sz w:val="28"/>
                <w:cs/>
              </w:rPr>
              <w:t>ที่สูบบุหรี่</w:t>
            </w:r>
            <w:proofErr w:type="gramStart"/>
            <w:r w:rsidRPr="00754DA6">
              <w:rPr>
                <w:rFonts w:ascii="TH SarabunPSK" w:hAnsi="TH SarabunPSK" w:cs="TH SarabunPSK"/>
                <w:color w:val="000000"/>
                <w:sz w:val="28"/>
                <w:cs/>
              </w:rPr>
              <w:t>)ที่</w:t>
            </w:r>
            <w:proofErr w:type="gramEnd"/>
            <w:r w:rsidRPr="00754DA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รพ.สต. </w:t>
            </w:r>
            <w:r w:rsidR="0086697A" w:rsidRPr="00754DA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โดยการเป่า </w:t>
            </w:r>
            <w:r w:rsidR="0086697A"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Peak Flow</w:t>
            </w:r>
          </w:p>
          <w:p w:rsidR="00C01276" w:rsidRPr="00754DA6" w:rsidRDefault="00C01276" w:rsidP="00655ACB">
            <w:pPr>
              <w:spacing w:line="20" w:lineRule="atLeast"/>
              <w:contextualSpacing/>
              <w:rPr>
                <w:rFonts w:ascii="TH SarabunPSK" w:hAnsi="TH SarabunPSK" w:cs="TH SarabunPSK"/>
                <w:color w:val="000000"/>
                <w:sz w:val="28"/>
              </w:rPr>
            </w:pPr>
            <w:r w:rsidRPr="00754DA6">
              <w:rPr>
                <w:rFonts w:ascii="TH SarabunPSK" w:hAnsi="TH SarabunPSK" w:cs="TH SarabunPSK"/>
                <w:color w:val="000000"/>
                <w:sz w:val="28"/>
              </w:rPr>
              <w:t>2.</w:t>
            </w:r>
            <w:r w:rsidRPr="00754DA6">
              <w:rPr>
                <w:rFonts w:ascii="TH SarabunPSK" w:hAnsi="TH SarabunPSK" w:cs="TH SarabunPSK"/>
                <w:color w:val="000000"/>
                <w:sz w:val="28"/>
                <w:cs/>
              </w:rPr>
              <w:t>จัดตั้งคลินิกเลิกบุหรี่</w:t>
            </w:r>
            <w:r w:rsidR="000E1ABD" w:rsidRPr="00754DA6">
              <w:rPr>
                <w:rFonts w:ascii="TH SarabunPSK" w:hAnsi="TH SarabunPSK" w:cs="TH SarabunPSK"/>
                <w:color w:val="000000"/>
                <w:sz w:val="28"/>
                <w:cs/>
              </w:rPr>
              <w:t>ทุก</w:t>
            </w:r>
            <w:r w:rsidRPr="00754DA6">
              <w:rPr>
                <w:rFonts w:ascii="TH SarabunPSK" w:hAnsi="TH SarabunPSK" w:cs="TH SarabunPSK"/>
                <w:color w:val="000000"/>
                <w:sz w:val="28"/>
                <w:cs/>
              </w:rPr>
              <w:t>รพ.สต.</w:t>
            </w:r>
          </w:p>
          <w:p w:rsidR="00C01276" w:rsidRPr="00754DA6" w:rsidRDefault="00C01276" w:rsidP="00655ACB">
            <w:pPr>
              <w:spacing w:line="20" w:lineRule="atLeast"/>
              <w:contextualSpacing/>
              <w:rPr>
                <w:rFonts w:ascii="TH SarabunPSK" w:hAnsi="TH SarabunPSK" w:cs="TH SarabunPSK"/>
                <w:color w:val="000000"/>
                <w:sz w:val="28"/>
              </w:rPr>
            </w:pPr>
            <w:r w:rsidRPr="00754DA6">
              <w:rPr>
                <w:rFonts w:ascii="TH SarabunPSK" w:hAnsi="TH SarabunPSK" w:cs="TH SarabunPSK"/>
                <w:color w:val="000000"/>
                <w:sz w:val="28"/>
              </w:rPr>
              <w:t>3.</w:t>
            </w:r>
            <w:r w:rsidRPr="00754DA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การปรับเปลี่ยนพฤติกรรม </w:t>
            </w:r>
          </w:p>
          <w:p w:rsidR="00C01276" w:rsidRPr="00754DA6" w:rsidRDefault="00C01276" w:rsidP="00655ACB">
            <w:pPr>
              <w:spacing w:line="20" w:lineRule="atLeast"/>
              <w:contextualSpacing/>
              <w:rPr>
                <w:rFonts w:ascii="TH SarabunPSK" w:hAnsi="TH SarabunPSK" w:cs="TH SarabunPSK"/>
                <w:color w:val="000000"/>
                <w:sz w:val="28"/>
              </w:rPr>
            </w:pPr>
            <w:r w:rsidRPr="00754DA6">
              <w:rPr>
                <w:rFonts w:ascii="TH SarabunPSK" w:hAnsi="TH SarabunPSK" w:cs="TH SarabunPSK"/>
                <w:color w:val="000000"/>
                <w:sz w:val="28"/>
                <w:cs/>
              </w:rPr>
              <w:t>การ</w:t>
            </w:r>
            <w:r w:rsidR="00F405EF" w:rsidRPr="00754DA6">
              <w:rPr>
                <w:rFonts w:ascii="TH SarabunPSK" w:hAnsi="TH SarabunPSK" w:cs="TH SarabunPSK"/>
                <w:color w:val="000000"/>
                <w:sz w:val="28"/>
                <w:cs/>
              </w:rPr>
              <w:t>เลิก</w:t>
            </w:r>
            <w:r w:rsidRPr="00754DA6">
              <w:rPr>
                <w:rFonts w:ascii="TH SarabunPSK" w:hAnsi="TH SarabunPSK" w:cs="TH SarabunPSK"/>
                <w:color w:val="000000"/>
                <w:sz w:val="28"/>
                <w:cs/>
              </w:rPr>
              <w:t>สูบบุหรี่ในผู้ที่เสี่ยงต่อ</w:t>
            </w:r>
            <w:r w:rsidR="00F405EF" w:rsidRPr="00754DA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โรค </w:t>
            </w:r>
            <w:r w:rsidR="00F405EF" w:rsidRPr="00754DA6">
              <w:rPr>
                <w:rFonts w:ascii="TH SarabunPSK" w:hAnsi="TH SarabunPSK" w:cs="TH SarabunPSK"/>
                <w:color w:val="000000"/>
                <w:sz w:val="28"/>
              </w:rPr>
              <w:t xml:space="preserve">COPD </w:t>
            </w:r>
          </w:p>
          <w:p w:rsidR="00F405EF" w:rsidRPr="00754DA6" w:rsidRDefault="00D1743A" w:rsidP="00655ACB">
            <w:pPr>
              <w:spacing w:line="20" w:lineRule="atLeast"/>
              <w:contextualSpacing/>
              <w:rPr>
                <w:rFonts w:ascii="TH SarabunPSK" w:hAnsi="TH SarabunPSK" w:cs="TH SarabunPSK"/>
                <w:color w:val="000000"/>
                <w:sz w:val="28"/>
              </w:rPr>
            </w:pPr>
            <w:r w:rsidRPr="00754DA6">
              <w:rPr>
                <w:rFonts w:ascii="TH SarabunPSK" w:hAnsi="TH SarabunPSK" w:cs="TH SarabunPSK"/>
                <w:color w:val="000000"/>
                <w:sz w:val="28"/>
              </w:rPr>
              <w:t xml:space="preserve">4. </w:t>
            </w:r>
            <w:r w:rsidR="0038349C"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.</w:t>
            </w:r>
            <w:r w:rsidR="0038349C"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เพิ่มสมรรถนะ</w:t>
            </w:r>
            <w:proofErr w:type="spellStart"/>
            <w:r w:rsidR="0038349C"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จนท</w:t>
            </w:r>
            <w:proofErr w:type="spellEnd"/>
            <w:r w:rsidR="0038349C"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.</w:t>
            </w:r>
            <w:r w:rsidR="00F405EF"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รับผิดชอบงานคลินิกเลิกบุหรี่</w:t>
            </w:r>
          </w:p>
          <w:p w:rsidR="00D1743A" w:rsidRPr="00754DA6" w:rsidRDefault="00F405EF" w:rsidP="00655ACB">
            <w:pPr>
              <w:spacing w:line="20" w:lineRule="atLeast"/>
              <w:contextualSpacing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754DA6">
              <w:rPr>
                <w:rFonts w:ascii="TH SarabunPSK" w:hAnsi="TH SarabunPSK" w:cs="TH SarabunPSK"/>
                <w:color w:val="000000"/>
                <w:sz w:val="28"/>
              </w:rPr>
              <w:t>4.1</w:t>
            </w:r>
            <w:r w:rsidRPr="00754DA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 w:rsidR="00D1743A" w:rsidRPr="00754DA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สอนการเป่า </w:t>
            </w:r>
            <w:r w:rsidR="00D1743A"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Peak Flow</w:t>
            </w:r>
          </w:p>
          <w:p w:rsidR="00372C5B" w:rsidRPr="00754DA6" w:rsidRDefault="00F405EF" w:rsidP="00655ACB">
            <w:pPr>
              <w:pStyle w:val="a4"/>
              <w:spacing w:line="20" w:lineRule="atLeast"/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5</w:t>
            </w:r>
            <w:r w:rsidR="009C5D5C"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.</w:t>
            </w:r>
            <w:r w:rsidR="009C5D5C"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จัดซื้ออุปกรณ์การเป่า</w:t>
            </w:r>
          </w:p>
          <w:p w:rsidR="000C0C15" w:rsidRDefault="00F405EF" w:rsidP="00655ACB">
            <w:pPr>
              <w:pStyle w:val="a4"/>
              <w:spacing w:line="20" w:lineRule="atLeast"/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5</w:t>
            </w:r>
            <w:r w:rsidR="009C5D5C"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.1 </w:t>
            </w:r>
            <w:r w:rsidR="009C5D5C"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Peak Flo</w:t>
            </w:r>
            <w:r w:rsidR="0086697A"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w</w:t>
            </w:r>
            <w:r w:rsidR="000C0C15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4 </w:t>
            </w:r>
            <w:r w:rsidR="000C0C1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โซนๆละ </w:t>
            </w:r>
            <w:r w:rsidR="000C0C15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2 </w:t>
            </w:r>
            <w:r w:rsidR="000C0C1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เครื่องรวม</w:t>
            </w:r>
            <w:r w:rsidR="009C5D5C"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8 </w:t>
            </w:r>
            <w:r w:rsidR="000C0C1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เครื่อง</w:t>
            </w:r>
          </w:p>
          <w:p w:rsidR="00D1743A" w:rsidRPr="000C0C15" w:rsidRDefault="000C0C15" w:rsidP="00655ACB">
            <w:pPr>
              <w:pStyle w:val="a4"/>
              <w:spacing w:line="20" w:lineRule="atLeast"/>
              <w:contextualSpacing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="00F405EF"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5</w:t>
            </w:r>
            <w:r w:rsidR="009C5D5C"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.2 </w:t>
            </w:r>
            <w:r w:rsidR="009C5D5C"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Mouth</w:t>
            </w:r>
            <w:r w:rsidR="00D1743A"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="009C5D5C"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piece 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4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โซนๆละ 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100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ชิ้นรวม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400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ชิ้น</w:t>
            </w:r>
          </w:p>
        </w:tc>
        <w:tc>
          <w:tcPr>
            <w:tcW w:w="1379" w:type="dxa"/>
            <w:shd w:val="clear" w:color="auto" w:fill="auto"/>
          </w:tcPr>
          <w:p w:rsidR="00136000" w:rsidRPr="00754DA6" w:rsidRDefault="00D1743A" w:rsidP="00655ACB">
            <w:pPr>
              <w:spacing w:line="20" w:lineRule="atLeast"/>
              <w:contextualSpacing/>
              <w:jc w:val="both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1.</w:t>
            </w:r>
            <w:r w:rsidR="00F5714C"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เพื่อ</w:t>
            </w:r>
            <w:r w:rsidR="00136000"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การเข้าถึงบริการในกลุ่มเสี่ยงป้องกันการเกิดโรค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อย่างมีประสิทธิภาพ</w:t>
            </w:r>
            <w:r w:rsidR="00136000"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</w:p>
          <w:p w:rsidR="00D1743A" w:rsidRPr="00754DA6" w:rsidRDefault="00D1743A" w:rsidP="00655ACB">
            <w:pPr>
              <w:spacing w:line="20" w:lineRule="atLeast"/>
              <w:contextualSpacing/>
              <w:jc w:val="both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2.</w:t>
            </w:r>
            <w:r w:rsidR="0038349C"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พัฒนาศักยภาพการคัดกรอง</w:t>
            </w:r>
            <w:r w:rsidR="00754DA6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ผู้ป่วย </w:t>
            </w:r>
            <w:r w:rsidR="00754DA6">
              <w:rPr>
                <w:rFonts w:ascii="TH SarabunPSK" w:hAnsi="TH SarabunPSK" w:cs="TH SarabunPSK"/>
                <w:color w:val="000000" w:themeColor="text1"/>
                <w:sz w:val="28"/>
              </w:rPr>
              <w:t>COPD</w:t>
            </w:r>
          </w:p>
          <w:p w:rsidR="00136000" w:rsidRPr="00754DA6" w:rsidRDefault="00136000" w:rsidP="00655ACB">
            <w:pPr>
              <w:spacing w:line="20" w:lineRule="atLeast"/>
              <w:contextualSpacing/>
              <w:jc w:val="both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372C5B" w:rsidRPr="00754DA6" w:rsidRDefault="00372C5B" w:rsidP="00655ACB">
            <w:pPr>
              <w:spacing w:line="20" w:lineRule="atLeast"/>
              <w:contextualSpacing/>
              <w:jc w:val="both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424" w:type="dxa"/>
            <w:shd w:val="clear" w:color="auto" w:fill="auto"/>
          </w:tcPr>
          <w:p w:rsidR="00372C5B" w:rsidRPr="00754DA6" w:rsidRDefault="00C01276" w:rsidP="00655ACB">
            <w:pPr>
              <w:pStyle w:val="a4"/>
              <w:spacing w:line="20" w:lineRule="atLeast"/>
              <w:contextualSpacing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กลุ่มเสี่ยงผู้ชายอายุ 60 ปีขึ้นไปที่สูบบุหรี่</w:t>
            </w:r>
          </w:p>
        </w:tc>
        <w:tc>
          <w:tcPr>
            <w:tcW w:w="1510" w:type="dxa"/>
            <w:shd w:val="clear" w:color="auto" w:fill="auto"/>
          </w:tcPr>
          <w:p w:rsidR="00F5714C" w:rsidRPr="00754DA6" w:rsidRDefault="00F5714C" w:rsidP="00655ACB">
            <w:pPr>
              <w:spacing w:line="20" w:lineRule="atLeast"/>
              <w:contextualSpacing/>
              <w:jc w:val="both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1.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อัตราการ </w:t>
            </w:r>
          </w:p>
          <w:p w:rsidR="00F5714C" w:rsidRPr="00754DA6" w:rsidRDefault="00F5714C" w:rsidP="00655ACB">
            <w:pPr>
              <w:spacing w:line="20" w:lineRule="atLeast"/>
              <w:contextualSpacing/>
              <w:jc w:val="both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คัดกรอง 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COPD  </w:t>
            </w:r>
          </w:p>
          <w:p w:rsidR="00F5714C" w:rsidRPr="00754DA6" w:rsidRDefault="00F5714C" w:rsidP="00655ACB">
            <w:pPr>
              <w:spacing w:line="20" w:lineRule="atLeast"/>
              <w:contextualSpacing/>
              <w:jc w:val="both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(</w:t>
            </w:r>
            <w:r w:rsidR="00754DA6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ผู้ชาย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อายุ 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60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ปีขึ้นไป</w:t>
            </w:r>
            <w:r w:rsidR="00754DA6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ที่สูบบุหรี่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&gt; </w:t>
            </w:r>
            <w:r w:rsidR="009021A6">
              <w:rPr>
                <w:rFonts w:ascii="TH SarabunPSK" w:hAnsi="TH SarabunPSK" w:cs="TH SarabunPSK"/>
                <w:color w:val="000000" w:themeColor="text1"/>
                <w:sz w:val="28"/>
              </w:rPr>
              <w:t>8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0%</w:t>
            </w:r>
          </w:p>
          <w:p w:rsidR="00F5714C" w:rsidRPr="00754DA6" w:rsidRDefault="00F5714C" w:rsidP="00655ACB">
            <w:pPr>
              <w:spacing w:line="20" w:lineRule="atLeast"/>
              <w:contextualSpacing/>
              <w:jc w:val="both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2.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ผู้ที่เสี่ยงต่อ</w:t>
            </w:r>
          </w:p>
          <w:p w:rsidR="00F5714C" w:rsidRPr="00754DA6" w:rsidRDefault="00F5714C" w:rsidP="00655ACB">
            <w:pPr>
              <w:spacing w:line="20" w:lineRule="atLeast"/>
              <w:contextualSpacing/>
              <w:jc w:val="both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การเกิดโรคและ</w:t>
            </w:r>
          </w:p>
          <w:p w:rsidR="00F5714C" w:rsidRPr="00754DA6" w:rsidRDefault="00F5714C" w:rsidP="00655ACB">
            <w:pPr>
              <w:spacing w:line="20" w:lineRule="atLeast"/>
              <w:contextualSpacing/>
              <w:jc w:val="both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COPD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ที่สูบบุหรี่</w:t>
            </w:r>
          </w:p>
          <w:p w:rsidR="00F5714C" w:rsidRPr="00754DA6" w:rsidRDefault="00F5714C" w:rsidP="00655ACB">
            <w:pPr>
              <w:spacing w:line="20" w:lineRule="atLeast"/>
              <w:contextualSpacing/>
              <w:jc w:val="both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ได้รับการปรับ เปลี่ยนพฤติกรรม</w:t>
            </w:r>
          </w:p>
          <w:p w:rsidR="00F5714C" w:rsidRPr="00754DA6" w:rsidRDefault="00F5714C" w:rsidP="00655ACB">
            <w:pPr>
              <w:spacing w:line="20" w:lineRule="atLeast"/>
              <w:contextualSpacing/>
              <w:jc w:val="both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&gt; 80%</w:t>
            </w:r>
          </w:p>
          <w:p w:rsidR="00372C5B" w:rsidRPr="00754DA6" w:rsidRDefault="00372C5B" w:rsidP="00655ACB">
            <w:pPr>
              <w:spacing w:line="20" w:lineRule="atLeast"/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514" w:type="dxa"/>
            <w:shd w:val="clear" w:color="auto" w:fill="auto"/>
          </w:tcPr>
          <w:p w:rsidR="00372C5B" w:rsidRPr="00754DA6" w:rsidRDefault="00372C5B" w:rsidP="00655ACB">
            <w:pPr>
              <w:spacing w:line="20" w:lineRule="atLeast"/>
              <w:contextualSpacing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754DA6">
              <w:rPr>
                <w:rFonts w:ascii="TH SarabunPSK" w:hAnsi="TH SarabunPSK" w:cs="TH SarabunPSK"/>
                <w:noProof/>
                <w:color w:val="000000" w:themeColor="text1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D814E59" wp14:editId="14A797B5">
                      <wp:simplePos x="0" y="0"/>
                      <wp:positionH relativeFrom="column">
                        <wp:posOffset>377663</wp:posOffset>
                      </wp:positionH>
                      <wp:positionV relativeFrom="paragraph">
                        <wp:posOffset>100330</wp:posOffset>
                      </wp:positionV>
                      <wp:extent cx="46104" cy="0"/>
                      <wp:effectExtent l="0" t="0" r="11430" b="19050"/>
                      <wp:wrapNone/>
                      <wp:docPr id="2" name="ตัวเชื่อมต่อ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10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E06E4A3" id="ตัวเชื่อมต่อตรง 2" o:spid="_x0000_s1026" style="position:absolute;z-index:251656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.75pt,7.9pt" to="33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" strokecolor="#4a7ebb"/>
                  </w:pict>
                </mc:Fallback>
              </mc:AlternateContent>
            </w:r>
            <w:r w:rsidR="00C01276"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ต.ค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</w:t>
            </w:r>
            <w:r w:rsidR="00C01276"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63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-­</w:t>
            </w:r>
            <w:r w:rsidR="00C01276"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ก.ย.64</w:t>
            </w:r>
          </w:p>
        </w:tc>
        <w:tc>
          <w:tcPr>
            <w:tcW w:w="1843" w:type="dxa"/>
            <w:shd w:val="clear" w:color="auto" w:fill="auto"/>
          </w:tcPr>
          <w:p w:rsidR="00034191" w:rsidRPr="00754DA6" w:rsidRDefault="009C5D5C" w:rsidP="00655ACB">
            <w:pPr>
              <w:spacing w:line="20" w:lineRule="atLeast"/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Peak Flow 8 </w:t>
            </w:r>
            <w:r w:rsidR="000C0C1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เครื่อง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x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1000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บาท รวมเป็นเงิน 8,000 บาท</w:t>
            </w:r>
          </w:p>
          <w:p w:rsidR="009C5D5C" w:rsidRPr="00754DA6" w:rsidRDefault="009C5D5C" w:rsidP="00655ACB">
            <w:pPr>
              <w:spacing w:line="20" w:lineRule="atLeast"/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>Mouthpiece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="000C0C15">
              <w:rPr>
                <w:rFonts w:ascii="TH SarabunPSK" w:hAnsi="TH SarabunPSK" w:cs="TH SarabunPSK"/>
                <w:color w:val="000000" w:themeColor="text1"/>
                <w:sz w:val="28"/>
              </w:rPr>
              <w:t>400</w:t>
            </w:r>
            <w:r w:rsidR="000C0C1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="000C0C1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ชิ้น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x </w:t>
            </w:r>
            <w:r w:rsidR="000C0C15">
              <w:rPr>
                <w:rFonts w:ascii="TH SarabunPSK" w:hAnsi="TH SarabunPSK" w:cs="TH SarabunPSK"/>
                <w:color w:val="000000" w:themeColor="text1"/>
                <w:sz w:val="28"/>
              </w:rPr>
              <w:t>2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0 บาท รวมเป็นเงิน </w:t>
            </w:r>
            <w:r w:rsidR="000C0C15">
              <w:rPr>
                <w:rFonts w:ascii="TH SarabunPSK" w:hAnsi="TH SarabunPSK" w:cs="TH SarabunPSK"/>
                <w:color w:val="000000" w:themeColor="text1"/>
                <w:sz w:val="28"/>
              </w:rPr>
              <w:t>8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,</w:t>
            </w:r>
            <w:r w:rsidR="000C0C15">
              <w:rPr>
                <w:rFonts w:ascii="TH SarabunPSK" w:hAnsi="TH SarabunPSK" w:cs="TH SarabunPSK"/>
                <w:color w:val="000000" w:themeColor="text1"/>
                <w:sz w:val="28"/>
              </w:rPr>
              <w:t>0</w:t>
            </w: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00 บาท</w:t>
            </w:r>
          </w:p>
          <w:p w:rsidR="00EF41DA" w:rsidRPr="00754DA6" w:rsidRDefault="00EF41DA" w:rsidP="00655ACB">
            <w:pPr>
              <w:spacing w:line="20" w:lineRule="atLeast"/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  <w:p w:rsidR="00EF41DA" w:rsidRPr="00754DA6" w:rsidRDefault="000C0C15" w:rsidP="00655ACB">
            <w:pPr>
              <w:spacing w:line="20" w:lineRule="atLeast"/>
              <w:contextualSpacing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รวมเป็นเงินทั้งหมด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16</w:t>
            </w:r>
            <w:r w:rsidR="00460B83"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0</w:t>
            </w:r>
            <w:r w:rsidR="00460B83" w:rsidRPr="00754DA6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00 </w:t>
            </w:r>
            <w:r w:rsidR="00460B83"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บาท</w:t>
            </w:r>
          </w:p>
        </w:tc>
        <w:tc>
          <w:tcPr>
            <w:tcW w:w="1871" w:type="dxa"/>
            <w:shd w:val="clear" w:color="auto" w:fill="auto"/>
          </w:tcPr>
          <w:p w:rsidR="00C01276" w:rsidRPr="00754DA6" w:rsidRDefault="0086697A" w:rsidP="00655ACB">
            <w:pPr>
              <w:spacing w:line="20" w:lineRule="atLeast"/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proofErr w:type="spellStart"/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โสภาณา</w:t>
            </w:r>
            <w:proofErr w:type="spellEnd"/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="00C01276"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ร่วมกับทีม</w:t>
            </w:r>
          </w:p>
          <w:p w:rsidR="00372C5B" w:rsidRPr="00754DA6" w:rsidRDefault="00C01276" w:rsidP="00655ACB">
            <w:pPr>
              <w:spacing w:line="20" w:lineRule="atLeast"/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754DA6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รพ.สต</w:t>
            </w:r>
          </w:p>
        </w:tc>
      </w:tr>
      <w:tr w:rsidR="00372C5B" w:rsidRPr="00754DA6" w:rsidTr="00C01276">
        <w:tc>
          <w:tcPr>
            <w:tcW w:w="11879" w:type="dxa"/>
            <w:gridSpan w:val="7"/>
            <w:shd w:val="clear" w:color="auto" w:fill="auto"/>
          </w:tcPr>
          <w:p w:rsidR="00372C5B" w:rsidRPr="00754DA6" w:rsidRDefault="00460B83" w:rsidP="000C0C15">
            <w:pPr>
              <w:ind w:left="5760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754DA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งบประมาณรวม </w:t>
            </w:r>
            <w:r w:rsidR="000C0C15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0C0C15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16</w:t>
            </w:r>
            <w:r w:rsidR="000C0C15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,</w:t>
            </w:r>
            <w:r w:rsidR="000C0C15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000 </w:t>
            </w:r>
            <w:r w:rsidRPr="00754DA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(</w:t>
            </w:r>
            <w:r w:rsidR="000C0C15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หนึ่ง</w:t>
            </w:r>
            <w:r w:rsidRPr="00754DA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หมื่น</w:t>
            </w:r>
            <w:r w:rsidR="000C0C15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หก</w:t>
            </w:r>
            <w:r w:rsidRPr="00754DA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พันบาทถ้วน )</w:t>
            </w:r>
          </w:p>
        </w:tc>
        <w:tc>
          <w:tcPr>
            <w:tcW w:w="1843" w:type="dxa"/>
            <w:shd w:val="clear" w:color="auto" w:fill="auto"/>
          </w:tcPr>
          <w:p w:rsidR="00372C5B" w:rsidRPr="00754DA6" w:rsidRDefault="00372C5B" w:rsidP="00777BA2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:rsidR="00372C5B" w:rsidRPr="00754DA6" w:rsidRDefault="00372C5B" w:rsidP="00777BA2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</w:tr>
    </w:tbl>
    <w:p w:rsidR="00655ACB" w:rsidRPr="00655ACB" w:rsidRDefault="00655ACB" w:rsidP="00655ACB">
      <w:pPr>
        <w:spacing w:after="0" w:line="240" w:lineRule="auto"/>
        <w:contextualSpacing/>
        <w:rPr>
          <w:rFonts w:ascii="TH SarabunIT๙" w:hAnsi="TH SarabunIT๙" w:cs="TH SarabunIT๙"/>
          <w:b/>
          <w:bCs/>
          <w:color w:val="000000"/>
          <w:sz w:val="4"/>
          <w:szCs w:val="4"/>
        </w:rPr>
      </w:pPr>
    </w:p>
    <w:p w:rsidR="00655ACB" w:rsidRPr="00771F11" w:rsidRDefault="00655ACB" w:rsidP="00655ACB">
      <w:pPr>
        <w:spacing w:after="0" w:line="240" w:lineRule="auto"/>
        <w:contextualSpacing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771F1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ลงชื่อ......................................ผู้เสนอ</w:t>
      </w:r>
      <w:r w:rsidRPr="00771F1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771F1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771F1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ลงชื่อ........................................ผู้เสนอ</w:t>
      </w:r>
      <w:r w:rsidRPr="00771F1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771F1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771F1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ลงชื่อ..................................ผู้ตรวจสอบ</w:t>
      </w:r>
    </w:p>
    <w:p w:rsidR="00655ACB" w:rsidRPr="00771F11" w:rsidRDefault="00655ACB" w:rsidP="00655ACB">
      <w:pPr>
        <w:spacing w:after="0" w:line="240" w:lineRule="auto"/>
        <w:contextualSpacing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771F1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(นายสะไกร แก้วโสม)</w:t>
      </w:r>
      <w:r w:rsidRPr="00771F1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771F1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771F1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771F11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 (นางสาวดวงสุดา ดาวเศรษฐ์)</w:t>
      </w:r>
      <w:r w:rsidRPr="00771F1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771F1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771F1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771F11">
        <w:rPr>
          <w:rFonts w:ascii="TH SarabunIT๙" w:hAnsi="TH SarabunIT๙" w:cs="TH SarabunIT๙"/>
          <w:color w:val="000000"/>
          <w:sz w:val="32"/>
          <w:szCs w:val="32"/>
          <w:cs/>
        </w:rPr>
        <w:tab/>
        <w:t>(                                            )</w:t>
      </w:r>
    </w:p>
    <w:p w:rsidR="00372C5B" w:rsidRPr="00754DA6" w:rsidRDefault="00655ACB" w:rsidP="00655ACB">
      <w:pPr>
        <w:spacing w:after="0" w:line="240" w:lineRule="auto"/>
        <w:contextualSpacing/>
        <w:rPr>
          <w:rFonts w:ascii="TH SarabunPSK" w:hAnsi="TH SarabunPSK" w:cs="TH SarabunPSK"/>
          <w:b/>
          <w:bCs/>
          <w:color w:val="000000" w:themeColor="text1"/>
          <w:sz w:val="28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771F1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สาธารณสุขอำเภอศรีบุญเรือง</w:t>
      </w:r>
      <w:r w:rsidRPr="00771F1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771F1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771F1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771F1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771F11">
        <w:rPr>
          <w:rFonts w:ascii="TH SarabunIT๙" w:hAnsi="TH SarabunIT๙" w:cs="TH SarabunIT๙"/>
          <w:color w:val="000000"/>
          <w:sz w:val="32"/>
          <w:szCs w:val="32"/>
          <w:cs/>
        </w:rPr>
        <w:t>ผู้อำนวยการโรงพยาบาลศรีบุญเรือง</w:t>
      </w:r>
    </w:p>
    <w:sectPr w:rsidR="00372C5B" w:rsidRPr="00754DA6" w:rsidSect="00655ACB">
      <w:pgSz w:w="16838" w:h="11906" w:orient="landscape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80FF5"/>
    <w:multiLevelType w:val="hybridMultilevel"/>
    <w:tmpl w:val="982AE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BF283A"/>
    <w:multiLevelType w:val="hybridMultilevel"/>
    <w:tmpl w:val="4F0C00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79684A"/>
    <w:multiLevelType w:val="hybridMultilevel"/>
    <w:tmpl w:val="4F0C00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1D3"/>
    <w:rsid w:val="00034191"/>
    <w:rsid w:val="000C0C15"/>
    <w:rsid w:val="000E1ABD"/>
    <w:rsid w:val="000F7213"/>
    <w:rsid w:val="0013136C"/>
    <w:rsid w:val="00136000"/>
    <w:rsid w:val="001F281A"/>
    <w:rsid w:val="002A7239"/>
    <w:rsid w:val="002D0139"/>
    <w:rsid w:val="00372C5B"/>
    <w:rsid w:val="0038349C"/>
    <w:rsid w:val="00460B83"/>
    <w:rsid w:val="004F725F"/>
    <w:rsid w:val="005E41D3"/>
    <w:rsid w:val="00655ACB"/>
    <w:rsid w:val="00754DA6"/>
    <w:rsid w:val="007D19C1"/>
    <w:rsid w:val="0086697A"/>
    <w:rsid w:val="009021A6"/>
    <w:rsid w:val="00926D30"/>
    <w:rsid w:val="009B5132"/>
    <w:rsid w:val="009C5D5C"/>
    <w:rsid w:val="00B45D19"/>
    <w:rsid w:val="00BB4FCB"/>
    <w:rsid w:val="00BE6DED"/>
    <w:rsid w:val="00C01276"/>
    <w:rsid w:val="00D1743A"/>
    <w:rsid w:val="00D178CB"/>
    <w:rsid w:val="00D34A2C"/>
    <w:rsid w:val="00EF41DA"/>
    <w:rsid w:val="00F405EF"/>
    <w:rsid w:val="00F5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C30D6C-95F6-4A0A-B435-DCDA6CA3A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4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E41D3"/>
    <w:pPr>
      <w:spacing w:after="0" w:line="240" w:lineRule="auto"/>
    </w:pPr>
  </w:style>
  <w:style w:type="paragraph" w:styleId="a5">
    <w:name w:val="List Paragraph"/>
    <w:aliases w:val="Table Heading"/>
    <w:basedOn w:val="a"/>
    <w:link w:val="a6"/>
    <w:uiPriority w:val="34"/>
    <w:qFormat/>
    <w:rsid w:val="005E41D3"/>
    <w:pPr>
      <w:ind w:left="720"/>
      <w:contextualSpacing/>
    </w:pPr>
  </w:style>
  <w:style w:type="character" w:customStyle="1" w:styleId="a6">
    <w:name w:val="รายการย่อหน้า อักขระ"/>
    <w:aliases w:val="Table Heading อักขระ"/>
    <w:link w:val="a5"/>
    <w:uiPriority w:val="34"/>
    <w:rsid w:val="005E41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www.gggcomputer.com</Company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3</cp:revision>
  <dcterms:created xsi:type="dcterms:W3CDTF">2020-11-17T12:32:00Z</dcterms:created>
  <dcterms:modified xsi:type="dcterms:W3CDTF">2020-11-23T08:14:00Z</dcterms:modified>
</cp:coreProperties>
</file>